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07" w:rsidRDefault="00C95E25" w:rsidP="00C95E25">
      <w:pPr>
        <w:jc w:val="center"/>
        <w:rPr>
          <w:b/>
          <w:bCs/>
          <w:lang w:val="en-US"/>
        </w:rPr>
      </w:pPr>
      <w:r w:rsidRPr="00C95E25">
        <w:rPr>
          <w:b/>
          <w:bCs/>
          <w:lang w:val="en-US"/>
        </w:rPr>
        <w:t>ANALYSIS OF ASPECTS OF INNOVATION</w:t>
      </w:r>
      <w:r>
        <w:rPr>
          <w:b/>
          <w:bCs/>
          <w:lang w:val="en-US"/>
        </w:rPr>
        <w:t xml:space="preserve"> IN A BRAZILIAN</w:t>
      </w:r>
      <w:r w:rsidRPr="00C95E25">
        <w:rPr>
          <w:b/>
          <w:bCs/>
          <w:lang w:val="en-US"/>
        </w:rPr>
        <w:t xml:space="preserve"> CLUSTER</w:t>
      </w:r>
    </w:p>
    <w:p w:rsidR="00C95E25" w:rsidRPr="00B85107" w:rsidRDefault="00C95E25" w:rsidP="00C95E25">
      <w:pPr>
        <w:jc w:val="center"/>
        <w:rPr>
          <w:bCs/>
          <w:lang w:val="en-US"/>
        </w:rPr>
      </w:pPr>
    </w:p>
    <w:p w:rsidR="00B85107" w:rsidRPr="00B85107" w:rsidRDefault="00B85107" w:rsidP="00B85107">
      <w:pPr>
        <w:rPr>
          <w:bCs/>
          <w:lang w:val="en-US"/>
        </w:rPr>
      </w:pPr>
      <w:r w:rsidRPr="00B85107">
        <w:rPr>
          <w:bCs/>
          <w:lang w:val="en-US"/>
        </w:rPr>
        <w:t>1</w:t>
      </w:r>
      <w:r w:rsidRPr="00B85107">
        <w:rPr>
          <w:bCs/>
          <w:vertAlign w:val="superscript"/>
          <w:lang w:val="en-US"/>
        </w:rPr>
        <w:t>st</w:t>
      </w:r>
      <w:r w:rsidRPr="00B85107">
        <w:rPr>
          <w:bCs/>
          <w:lang w:val="en-US"/>
        </w:rPr>
        <w:t xml:space="preserve"> author: Adriana </w:t>
      </w:r>
      <w:proofErr w:type="spellStart"/>
      <w:r w:rsidRPr="00B85107">
        <w:rPr>
          <w:bCs/>
          <w:lang w:val="en-US"/>
        </w:rPr>
        <w:t>Valélia</w:t>
      </w:r>
      <w:proofErr w:type="spellEnd"/>
      <w:r w:rsidRPr="00B85107">
        <w:rPr>
          <w:bCs/>
          <w:lang w:val="en-US"/>
        </w:rPr>
        <w:t xml:space="preserve"> </w:t>
      </w:r>
      <w:proofErr w:type="spellStart"/>
      <w:r w:rsidRPr="00B85107">
        <w:rPr>
          <w:bCs/>
          <w:lang w:val="en-US"/>
        </w:rPr>
        <w:t>Saraceni</w:t>
      </w:r>
      <w:proofErr w:type="spellEnd"/>
      <w:r w:rsidRPr="00B85107">
        <w:rPr>
          <w:bCs/>
          <w:lang w:val="en-US"/>
        </w:rPr>
        <w:t>, master’s student (Corresponding author)</w:t>
      </w:r>
    </w:p>
    <w:p w:rsidR="00B85107" w:rsidRPr="00B85107" w:rsidRDefault="00B85107" w:rsidP="00B85107">
      <w:pPr>
        <w:rPr>
          <w:bCs/>
        </w:rPr>
      </w:pPr>
      <w:r w:rsidRPr="00B85107">
        <w:rPr>
          <w:bCs/>
        </w:rPr>
        <w:t>Fone: +55 42 9977 4437 Fone/Fax: +55 42 3220 4800</w:t>
      </w:r>
    </w:p>
    <w:p w:rsidR="00B85107" w:rsidRPr="00B85107" w:rsidRDefault="003B3FA7" w:rsidP="00B85107">
      <w:pPr>
        <w:rPr>
          <w:bCs/>
        </w:rPr>
      </w:pPr>
      <w:hyperlink r:id="rId7" w:history="1">
        <w:r w:rsidR="00B85107" w:rsidRPr="00B85107">
          <w:rPr>
            <w:rStyle w:val="Hyperlink"/>
            <w:bCs/>
          </w:rPr>
          <w:t>avsaraceni@gmail.com</w:t>
        </w:r>
      </w:hyperlink>
    </w:p>
    <w:p w:rsidR="00B85107" w:rsidRDefault="00603AC1" w:rsidP="00B85107">
      <w:pPr>
        <w:rPr>
          <w:bCs/>
        </w:rPr>
      </w:pPr>
      <w:proofErr w:type="spellStart"/>
      <w:r w:rsidRPr="00B85107">
        <w:rPr>
          <w:bCs/>
        </w:rPr>
        <w:t>Production</w:t>
      </w:r>
      <w:proofErr w:type="spellEnd"/>
      <w:r w:rsidRPr="00B85107">
        <w:rPr>
          <w:bCs/>
        </w:rPr>
        <w:t xml:space="preserve"> </w:t>
      </w:r>
      <w:proofErr w:type="spellStart"/>
      <w:r w:rsidRPr="00B85107">
        <w:rPr>
          <w:bCs/>
        </w:rPr>
        <w:t>Engineering</w:t>
      </w:r>
      <w:proofErr w:type="spellEnd"/>
      <w:r w:rsidRPr="00B85107">
        <w:rPr>
          <w:bCs/>
        </w:rPr>
        <w:t xml:space="preserve"> </w:t>
      </w:r>
      <w:bookmarkStart w:id="0" w:name="_GoBack"/>
      <w:bookmarkEnd w:id="0"/>
      <w:r w:rsidR="00B85107" w:rsidRPr="00B85107">
        <w:rPr>
          <w:bCs/>
        </w:rPr>
        <w:t xml:space="preserve">Post </w:t>
      </w:r>
      <w:proofErr w:type="spellStart"/>
      <w:r w:rsidR="00B85107" w:rsidRPr="00B85107">
        <w:rPr>
          <w:bCs/>
        </w:rPr>
        <w:t>Graduation</w:t>
      </w:r>
      <w:proofErr w:type="spellEnd"/>
      <w:r w:rsidR="00B85107" w:rsidRPr="00B85107">
        <w:rPr>
          <w:bCs/>
        </w:rPr>
        <w:t xml:space="preserve"> </w:t>
      </w:r>
      <w:proofErr w:type="spellStart"/>
      <w:r w:rsidR="00B85107" w:rsidRPr="00B85107">
        <w:rPr>
          <w:bCs/>
        </w:rPr>
        <w:t>Program</w:t>
      </w:r>
      <w:proofErr w:type="spellEnd"/>
      <w:r w:rsidR="00B85107" w:rsidRPr="00B85107">
        <w:rPr>
          <w:bCs/>
        </w:rPr>
        <w:t xml:space="preserve"> (Programa de Pós Graduação em Engenharia da Produção – PPGEP)</w:t>
      </w:r>
    </w:p>
    <w:p w:rsidR="005924C2" w:rsidRPr="00B85107" w:rsidRDefault="005924C2" w:rsidP="00B85107">
      <w:pPr>
        <w:rPr>
          <w:bCs/>
        </w:rPr>
      </w:pPr>
      <w:r>
        <w:t xml:space="preserve">Av. Monteiro Lobato s/n Km 04 CEP 84016-201. Ponta Grossa, PR, Brasil - </w:t>
      </w:r>
      <w:r w:rsidRPr="00636690">
        <w:t>Universidade Tecnol</w:t>
      </w:r>
      <w:r>
        <w:t>ógica Federal do Paraná – UTFPR.</w:t>
      </w:r>
    </w:p>
    <w:p w:rsidR="00B85107" w:rsidRPr="00B85107" w:rsidRDefault="00B85107" w:rsidP="00B85107">
      <w:pPr>
        <w:rPr>
          <w:bCs/>
        </w:rPr>
      </w:pPr>
    </w:p>
    <w:p w:rsidR="00B85107" w:rsidRPr="00B85107" w:rsidRDefault="00B85107" w:rsidP="00B85107">
      <w:pPr>
        <w:rPr>
          <w:bCs/>
        </w:rPr>
      </w:pPr>
      <w:r w:rsidRPr="00B85107">
        <w:rPr>
          <w:bCs/>
        </w:rPr>
        <w:t xml:space="preserve">2nd </w:t>
      </w:r>
      <w:proofErr w:type="spellStart"/>
      <w:r w:rsidRPr="00B85107">
        <w:rPr>
          <w:bCs/>
        </w:rPr>
        <w:t>author</w:t>
      </w:r>
      <w:proofErr w:type="spellEnd"/>
      <w:r w:rsidRPr="00B85107">
        <w:rPr>
          <w:bCs/>
        </w:rPr>
        <w:t xml:space="preserve">: Pedro Paulo de Andrade Júnior, PhD, Professor. </w:t>
      </w:r>
      <w:hyperlink r:id="rId8" w:history="1">
        <w:r w:rsidRPr="00B85107">
          <w:rPr>
            <w:rStyle w:val="Hyperlink"/>
            <w:bCs/>
          </w:rPr>
          <w:t>pedropaulo@utfpr.edu.br</w:t>
        </w:r>
      </w:hyperlink>
    </w:p>
    <w:p w:rsidR="00B85107" w:rsidRDefault="00B85107" w:rsidP="00B85107">
      <w:pPr>
        <w:rPr>
          <w:bCs/>
        </w:rPr>
      </w:pPr>
      <w:proofErr w:type="spellStart"/>
      <w:r w:rsidRPr="00B85107">
        <w:rPr>
          <w:bCs/>
        </w:rPr>
        <w:t>Production</w:t>
      </w:r>
      <w:proofErr w:type="spellEnd"/>
      <w:r w:rsidRPr="00B85107">
        <w:rPr>
          <w:bCs/>
        </w:rPr>
        <w:t xml:space="preserve"> </w:t>
      </w:r>
      <w:proofErr w:type="spellStart"/>
      <w:r w:rsidRPr="00B85107">
        <w:rPr>
          <w:bCs/>
        </w:rPr>
        <w:t>Engineering</w:t>
      </w:r>
      <w:proofErr w:type="spellEnd"/>
      <w:r w:rsidRPr="00B85107">
        <w:rPr>
          <w:bCs/>
        </w:rPr>
        <w:t xml:space="preserve"> Post </w:t>
      </w:r>
      <w:proofErr w:type="spellStart"/>
      <w:r w:rsidRPr="00B85107">
        <w:rPr>
          <w:bCs/>
        </w:rPr>
        <w:t>Graduation</w:t>
      </w:r>
      <w:proofErr w:type="spellEnd"/>
      <w:r w:rsidRPr="00B85107">
        <w:rPr>
          <w:bCs/>
        </w:rPr>
        <w:t xml:space="preserve"> </w:t>
      </w:r>
      <w:proofErr w:type="spellStart"/>
      <w:r w:rsidRPr="00B85107">
        <w:rPr>
          <w:bCs/>
        </w:rPr>
        <w:t>Program</w:t>
      </w:r>
      <w:proofErr w:type="spellEnd"/>
      <w:r w:rsidRPr="00B85107">
        <w:rPr>
          <w:bCs/>
        </w:rPr>
        <w:t xml:space="preserve"> (Programa de Pós Graduação em Engenharia da Produção – PPGEP)</w:t>
      </w:r>
    </w:p>
    <w:p w:rsidR="005924C2" w:rsidRPr="00B85107" w:rsidRDefault="005924C2" w:rsidP="00B85107">
      <w:pPr>
        <w:rPr>
          <w:bCs/>
        </w:rPr>
      </w:pPr>
      <w:r>
        <w:t xml:space="preserve">Av. Monteiro Lobato s/n Km 04 CEP 84016-201. Ponta Grossa, PR, Brasil - </w:t>
      </w:r>
      <w:r w:rsidRPr="00636690">
        <w:t>Universidade Tecnol</w:t>
      </w:r>
      <w:r>
        <w:t>ógica Federal do Paraná – UTFPR.</w:t>
      </w:r>
    </w:p>
    <w:p w:rsidR="00B85107" w:rsidRPr="005924C2" w:rsidRDefault="00B85107" w:rsidP="00B85107">
      <w:pPr>
        <w:rPr>
          <w:b/>
          <w:bCs/>
        </w:rPr>
      </w:pPr>
    </w:p>
    <w:p w:rsidR="00B85107" w:rsidRPr="00B85107" w:rsidRDefault="00B85107" w:rsidP="00B85107">
      <w:pPr>
        <w:rPr>
          <w:lang w:val="en-US"/>
        </w:rPr>
      </w:pPr>
      <w:r w:rsidRPr="00B85107">
        <w:rPr>
          <w:b/>
          <w:bCs/>
          <w:lang w:val="en-US"/>
        </w:rPr>
        <w:t>Abstract:</w:t>
      </w:r>
      <w:r w:rsidRPr="00B85107">
        <w:rPr>
          <w:bCs/>
          <w:lang w:val="en-US"/>
        </w:rPr>
        <w:t xml:space="preserve"> I</w:t>
      </w:r>
      <w:r w:rsidRPr="00B85107">
        <w:rPr>
          <w:lang w:val="en-US"/>
        </w:rPr>
        <w:t xml:space="preserve">nnovation through clustering has become very important on the increased significance of incremental innovations that takes place as an interactive learning process between firms. </w:t>
      </w:r>
      <w:r w:rsidRPr="00B85107">
        <w:rPr>
          <w:bCs/>
          <w:lang w:val="en-US"/>
        </w:rPr>
        <w:t>This research proposes to verify the Innovation Index in one of the biggest Latin America Metal Fitting Cluster. This work has made a theoretical increase concerning the theme</w:t>
      </w:r>
      <w:r w:rsidRPr="00B85107">
        <w:rPr>
          <w:lang w:val="en-US"/>
        </w:rPr>
        <w:t xml:space="preserve"> and a case study. The data collection and valuation were made using an appropriate instrument, in other to reveals innovation Efforts and Results, including investments in human resources, research and development, financial investment, organizational configuration, organizational culture, management practices of technology and innovation, and, the maturity degree in the innovation processes. The maximum degree of innovation will be represented by 1, comprising 0.5 of efforts index and 0.5 results index.</w:t>
      </w:r>
      <w:r w:rsidRPr="00B85107">
        <w:rPr>
          <w:bCs/>
          <w:lang w:val="en-US"/>
        </w:rPr>
        <w:t xml:space="preserve"> This research results reveals that the Innovation Index in the cluster did not reach half the maximum level, besides revealing some weak points in the researched areas and subareas</w:t>
      </w:r>
      <w:r w:rsidRPr="00B85107">
        <w:rPr>
          <w:lang w:val="en-US"/>
        </w:rPr>
        <w:t xml:space="preserve">, allowing by the results, that managers of firms ought to consider alternative innovative solutions to business development and cluster. </w:t>
      </w:r>
    </w:p>
    <w:p w:rsidR="00B85107" w:rsidRPr="00B85107" w:rsidRDefault="00B85107" w:rsidP="00B85107">
      <w:pPr>
        <w:rPr>
          <w:lang w:val="en-US"/>
        </w:rPr>
      </w:pPr>
    </w:p>
    <w:p w:rsidR="00B85107" w:rsidRPr="00B85107" w:rsidRDefault="00B85107" w:rsidP="00B85107">
      <w:pPr>
        <w:rPr>
          <w:bCs/>
          <w:lang w:val="en-US"/>
        </w:rPr>
      </w:pPr>
      <w:r w:rsidRPr="00B85107">
        <w:rPr>
          <w:b/>
          <w:lang w:val="en-US"/>
        </w:rPr>
        <w:t>Key words:</w:t>
      </w:r>
      <w:r w:rsidR="00FA0161">
        <w:rPr>
          <w:lang w:val="en-US"/>
        </w:rPr>
        <w:t xml:space="preserve"> Innovation;</w:t>
      </w:r>
      <w:r w:rsidRPr="00B85107">
        <w:rPr>
          <w:lang w:val="en-US"/>
        </w:rPr>
        <w:t xml:space="preserve"> Metal Fitting</w:t>
      </w:r>
      <w:r w:rsidR="00FA0161">
        <w:rPr>
          <w:lang w:val="en-US"/>
        </w:rPr>
        <w:t xml:space="preserve">; Regional development; </w:t>
      </w:r>
      <w:r w:rsidR="00FA0161" w:rsidRPr="00B85107">
        <w:rPr>
          <w:lang w:val="en-US"/>
        </w:rPr>
        <w:t>Cluster</w:t>
      </w:r>
      <w:r w:rsidR="00C97E52">
        <w:rPr>
          <w:lang w:val="en-US"/>
        </w:rPr>
        <w:t>.</w:t>
      </w:r>
      <w:r w:rsidR="00FA0161">
        <w:rPr>
          <w:lang w:val="en-US"/>
        </w:rPr>
        <w:t xml:space="preserve"> </w:t>
      </w:r>
    </w:p>
    <w:p w:rsidR="00B85107" w:rsidRPr="00B85107" w:rsidRDefault="00B85107" w:rsidP="00B85107">
      <w:pPr>
        <w:rPr>
          <w:bCs/>
          <w:lang w:val="en-US"/>
        </w:rPr>
      </w:pPr>
    </w:p>
    <w:p w:rsidR="001A1CA5" w:rsidRPr="00FA0161" w:rsidRDefault="001A1CA5">
      <w:pPr>
        <w:rPr>
          <w:lang w:val="en-US"/>
        </w:rPr>
      </w:pPr>
    </w:p>
    <w:sectPr w:rsidR="001A1CA5" w:rsidRPr="00FA016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A7" w:rsidRDefault="003B3FA7" w:rsidP="00B85107">
      <w:r>
        <w:separator/>
      </w:r>
    </w:p>
  </w:endnote>
  <w:endnote w:type="continuationSeparator" w:id="0">
    <w:p w:rsidR="003B3FA7" w:rsidRDefault="003B3FA7" w:rsidP="00B8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A7" w:rsidRDefault="003B3FA7" w:rsidP="00B85107">
      <w:r>
        <w:separator/>
      </w:r>
    </w:p>
  </w:footnote>
  <w:footnote w:type="continuationSeparator" w:id="0">
    <w:p w:rsidR="003B3FA7" w:rsidRDefault="003B3FA7" w:rsidP="00B85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B2"/>
    <w:rsid w:val="001845B1"/>
    <w:rsid w:val="00193B63"/>
    <w:rsid w:val="001A1CA5"/>
    <w:rsid w:val="003B3FA7"/>
    <w:rsid w:val="005924C2"/>
    <w:rsid w:val="00603AC1"/>
    <w:rsid w:val="007D46C1"/>
    <w:rsid w:val="008274B2"/>
    <w:rsid w:val="00930C8A"/>
    <w:rsid w:val="009B01BD"/>
    <w:rsid w:val="009F7A03"/>
    <w:rsid w:val="00B85107"/>
    <w:rsid w:val="00C95E25"/>
    <w:rsid w:val="00C97E52"/>
    <w:rsid w:val="00FA01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85107"/>
    <w:rPr>
      <w:sz w:val="20"/>
      <w:szCs w:val="20"/>
    </w:rPr>
  </w:style>
  <w:style w:type="character" w:customStyle="1" w:styleId="TextodenotaderodapChar">
    <w:name w:val="Texto de nota de rodapé Char"/>
    <w:basedOn w:val="Fontepargpadro"/>
    <w:link w:val="Textodenotaderodap"/>
    <w:uiPriority w:val="99"/>
    <w:semiHidden/>
    <w:rsid w:val="00B85107"/>
    <w:rPr>
      <w:sz w:val="20"/>
      <w:szCs w:val="20"/>
    </w:rPr>
  </w:style>
  <w:style w:type="character" w:styleId="Refdenotaderodap">
    <w:name w:val="footnote reference"/>
    <w:basedOn w:val="Fontepargpadro"/>
    <w:uiPriority w:val="99"/>
    <w:semiHidden/>
    <w:unhideWhenUsed/>
    <w:rsid w:val="00B85107"/>
    <w:rPr>
      <w:vertAlign w:val="superscript"/>
    </w:rPr>
  </w:style>
  <w:style w:type="character" w:styleId="Hyperlink">
    <w:name w:val="Hyperlink"/>
    <w:basedOn w:val="Fontepargpadro"/>
    <w:uiPriority w:val="99"/>
    <w:unhideWhenUsed/>
    <w:rsid w:val="00B851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85107"/>
    <w:rPr>
      <w:sz w:val="20"/>
      <w:szCs w:val="20"/>
    </w:rPr>
  </w:style>
  <w:style w:type="character" w:customStyle="1" w:styleId="TextodenotaderodapChar">
    <w:name w:val="Texto de nota de rodapé Char"/>
    <w:basedOn w:val="Fontepargpadro"/>
    <w:link w:val="Textodenotaderodap"/>
    <w:uiPriority w:val="99"/>
    <w:semiHidden/>
    <w:rsid w:val="00B85107"/>
    <w:rPr>
      <w:sz w:val="20"/>
      <w:szCs w:val="20"/>
    </w:rPr>
  </w:style>
  <w:style w:type="character" w:styleId="Refdenotaderodap">
    <w:name w:val="footnote reference"/>
    <w:basedOn w:val="Fontepargpadro"/>
    <w:uiPriority w:val="99"/>
    <w:semiHidden/>
    <w:unhideWhenUsed/>
    <w:rsid w:val="00B85107"/>
    <w:rPr>
      <w:vertAlign w:val="superscript"/>
    </w:rPr>
  </w:style>
  <w:style w:type="character" w:styleId="Hyperlink">
    <w:name w:val="Hyperlink"/>
    <w:basedOn w:val="Fontepargpadro"/>
    <w:uiPriority w:val="99"/>
    <w:unhideWhenUsed/>
    <w:rsid w:val="00B85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paulo@utfpr.edu.br" TargetMode="External"/><Relationship Id="rId3" Type="http://schemas.openxmlformats.org/officeDocument/2006/relationships/settings" Target="settings.xml"/><Relationship Id="rId7" Type="http://schemas.openxmlformats.org/officeDocument/2006/relationships/hyperlink" Target="mailto:avsaraceni@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1787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Evandro</dc:creator>
  <cp:keywords/>
  <dc:description/>
  <cp:lastModifiedBy>Evandro</cp:lastModifiedBy>
  <cp:revision>5</cp:revision>
  <dcterms:created xsi:type="dcterms:W3CDTF">2012-06-14T00:00:00Z</dcterms:created>
  <dcterms:modified xsi:type="dcterms:W3CDTF">2012-06-14T00:57:00Z</dcterms:modified>
</cp:coreProperties>
</file>