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CF" w:rsidRPr="00C93760" w:rsidRDefault="00C322F6" w:rsidP="002C640D">
      <w:pPr>
        <w:spacing w:after="240" w:line="390" w:lineRule="atLeast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C93760">
        <w:rPr>
          <w:rFonts w:ascii="Times New Roman" w:hAnsi="Times New Roman" w:cs="Times New Roman"/>
          <w:sz w:val="32"/>
          <w:szCs w:val="32"/>
          <w:lang w:val="es-ES"/>
        </w:rPr>
        <w:t>La Experiencia Brasileña en la Superación de Dificultades de Empresas de Base Tecnológica en Incubadora</w:t>
      </w:r>
    </w:p>
    <w:p w:rsidR="006B35CF" w:rsidRPr="00C93760" w:rsidRDefault="006B35CF" w:rsidP="002C640D">
      <w:pPr>
        <w:spacing w:after="240" w:line="390" w:lineRule="atLeast"/>
        <w:jc w:val="center"/>
        <w:rPr>
          <w:rFonts w:ascii="Times New Roman" w:hAnsi="Times New Roman" w:cs="Times New Roman"/>
          <w:lang w:val="pt-BR"/>
        </w:rPr>
      </w:pPr>
      <w:r w:rsidRPr="00C93760">
        <w:rPr>
          <w:rFonts w:ascii="Times New Roman" w:hAnsi="Times New Roman" w:cs="Times New Roman"/>
          <w:lang w:val="pt-BR"/>
        </w:rPr>
        <w:t>Pedro Paulo de Andrade Júnior</w:t>
      </w:r>
    </w:p>
    <w:p w:rsidR="006B35CF" w:rsidRPr="002C640D" w:rsidRDefault="00347FC9" w:rsidP="002C640D">
      <w:pPr>
        <w:spacing w:after="240" w:line="390" w:lineRule="atLeast"/>
        <w:jc w:val="center"/>
        <w:rPr>
          <w:rFonts w:ascii="Times New Roman" w:hAnsi="Times New Roman" w:cs="Times New Roman"/>
          <w:bCs/>
          <w:sz w:val="20"/>
          <w:szCs w:val="20"/>
          <w:lang w:val="pt-BR"/>
        </w:rPr>
      </w:pPr>
      <w:proofErr w:type="spellStart"/>
      <w:r w:rsidRPr="002C640D">
        <w:rPr>
          <w:rFonts w:ascii="Times New Roman" w:hAnsi="Times New Roman" w:cs="Times New Roman"/>
          <w:bCs/>
          <w:sz w:val="20"/>
          <w:szCs w:val="20"/>
          <w:lang w:val="pt-BR"/>
        </w:rPr>
        <w:t>Profesor</w:t>
      </w:r>
      <w:proofErr w:type="spellEnd"/>
      <w:r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y </w:t>
      </w:r>
      <w:proofErr w:type="spellStart"/>
      <w:r w:rsidRPr="002C640D">
        <w:rPr>
          <w:rFonts w:ascii="Times New Roman" w:hAnsi="Times New Roman" w:cs="Times New Roman"/>
          <w:bCs/>
          <w:sz w:val="20"/>
          <w:szCs w:val="20"/>
          <w:lang w:val="pt-BR"/>
        </w:rPr>
        <w:t>Doctor</w:t>
      </w:r>
      <w:proofErr w:type="spellEnd"/>
      <w:r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</w:t>
      </w:r>
      <w:proofErr w:type="spellStart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del</w:t>
      </w:r>
      <w:proofErr w:type="spellEnd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Departamento de </w:t>
      </w:r>
      <w:proofErr w:type="spellStart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Ingeniería</w:t>
      </w:r>
      <w:proofErr w:type="spellEnd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de </w:t>
      </w:r>
      <w:proofErr w:type="spellStart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Producción</w:t>
      </w:r>
      <w:proofErr w:type="spellEnd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, </w:t>
      </w:r>
      <w:proofErr w:type="spellStart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Universidad</w:t>
      </w:r>
      <w:proofErr w:type="spellEnd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</w:t>
      </w:r>
      <w:bookmarkStart w:id="0" w:name="_GoBack"/>
      <w:bookmarkEnd w:id="0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Tecnológica</w:t>
      </w:r>
      <w:r w:rsidR="00E61F30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</w:t>
      </w:r>
      <w:r w:rsidR="00E61F30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Federal</w:t>
      </w:r>
      <w:r w:rsidR="00E61F30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</w:t>
      </w:r>
      <w:r w:rsidR="00E61F30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de Paraná</w:t>
      </w:r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, av. Monteiro Lobato, s / n - Km -4, Ponta Grossa, PR - Brasil 84016-210, </w:t>
      </w:r>
      <w:proofErr w:type="spellStart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>teléfono</w:t>
      </w:r>
      <w:proofErr w:type="spellEnd"/>
      <w:r w:rsidR="0004406A" w:rsidRPr="002C640D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+55(42) 32204800. E-mail: pedropaulo@utfpr.edu.br</w:t>
      </w:r>
    </w:p>
    <w:p w:rsidR="007316E5" w:rsidRPr="00A95488" w:rsidRDefault="002D7B16" w:rsidP="002C640D">
      <w:pPr>
        <w:pStyle w:val="Default"/>
        <w:spacing w:after="240" w:line="390" w:lineRule="atLeast"/>
        <w:jc w:val="center"/>
        <w:rPr>
          <w:bCs/>
          <w:sz w:val="32"/>
          <w:szCs w:val="32"/>
          <w:lang w:val="en-GB"/>
        </w:rPr>
      </w:pPr>
      <w:r w:rsidRPr="00A95488">
        <w:rPr>
          <w:bCs/>
          <w:sz w:val="32"/>
          <w:szCs w:val="32"/>
          <w:lang w:val="en-GB"/>
        </w:rPr>
        <w:t xml:space="preserve">The Brazilian Experience </w:t>
      </w:r>
      <w:proofErr w:type="gramStart"/>
      <w:r w:rsidRPr="00A95488">
        <w:rPr>
          <w:bCs/>
          <w:sz w:val="32"/>
          <w:szCs w:val="32"/>
          <w:lang w:val="en-GB"/>
        </w:rPr>
        <w:t>In</w:t>
      </w:r>
      <w:proofErr w:type="gramEnd"/>
      <w:r w:rsidRPr="00A95488">
        <w:rPr>
          <w:bCs/>
          <w:sz w:val="32"/>
          <w:szCs w:val="32"/>
          <w:lang w:val="en-GB"/>
        </w:rPr>
        <w:t xml:space="preserve"> Overcoming Difficulties of Technology-Based Companies in Incubators</w:t>
      </w:r>
    </w:p>
    <w:p w:rsidR="00A50CAE" w:rsidRPr="002C640D" w:rsidRDefault="007316E5" w:rsidP="002C640D">
      <w:pPr>
        <w:spacing w:after="240" w:line="390" w:lineRule="atLeast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C640D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</w:p>
    <w:p w:rsidR="007316E5" w:rsidRPr="002C640D" w:rsidRDefault="007316E5" w:rsidP="002C640D">
      <w:pPr>
        <w:spacing w:after="240" w:line="390" w:lineRule="atLeas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C640D">
        <w:rPr>
          <w:rFonts w:ascii="Times New Roman" w:hAnsi="Times New Roman" w:cs="Times New Roman"/>
          <w:sz w:val="20"/>
          <w:szCs w:val="20"/>
          <w:lang w:val="en-GB"/>
        </w:rPr>
        <w:t>The aim of this study is to evaluate the Brazilian experience in overcoming the difficulties of technology-based companies in incubators in order to propose improvement actions using incubators in Brazil as reference. The adopted methodology prioritizes a qualitative focus. Research is characterized as descriptive-exploratory and is conducted in the form of a multi-case study. Results allowed the identification of difficulties of companies residing in incubators and relevance in overcoming these difficulties based on four types of restrictions: financing, management, production and commercialization, and the subsequent proposal of elements that allow improvement actions. The study contributes to the management practice by proposing a set of improvement actions that can be adopted by companies and incubators to enhance performance.</w:t>
      </w:r>
    </w:p>
    <w:p w:rsidR="007316E5" w:rsidRPr="005449B3" w:rsidRDefault="007316E5" w:rsidP="002C640D">
      <w:pPr>
        <w:spacing w:after="240" w:line="390" w:lineRule="atLeas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C640D">
        <w:rPr>
          <w:rFonts w:ascii="Times New Roman" w:hAnsi="Times New Roman" w:cs="Times New Roman"/>
          <w:b/>
          <w:sz w:val="20"/>
          <w:szCs w:val="20"/>
          <w:lang w:val="en-GB"/>
        </w:rPr>
        <w:t>Keywords</w:t>
      </w:r>
      <w:r w:rsidRPr="002C640D">
        <w:rPr>
          <w:rFonts w:ascii="Times New Roman" w:hAnsi="Times New Roman" w:cs="Times New Roman"/>
          <w:sz w:val="20"/>
          <w:szCs w:val="20"/>
          <w:lang w:val="en-GB"/>
        </w:rPr>
        <w:t xml:space="preserve">: Incubators. </w:t>
      </w:r>
      <w:proofErr w:type="gramStart"/>
      <w:r w:rsidRPr="002C640D">
        <w:rPr>
          <w:rFonts w:ascii="Times New Roman" w:hAnsi="Times New Roman" w:cs="Times New Roman"/>
          <w:sz w:val="20"/>
          <w:szCs w:val="20"/>
          <w:lang w:val="en-GB"/>
        </w:rPr>
        <w:t>Technology-based companies</w:t>
      </w:r>
      <w:r w:rsidRPr="005449B3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gramEnd"/>
      <w:r w:rsidRPr="005449B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5449B3">
        <w:rPr>
          <w:rFonts w:ascii="Times New Roman" w:hAnsi="Times New Roman" w:cs="Times New Roman"/>
          <w:sz w:val="20"/>
          <w:szCs w:val="20"/>
          <w:lang w:val="en-GB"/>
        </w:rPr>
        <w:t>Brazilian experience.</w:t>
      </w:r>
      <w:proofErr w:type="gramEnd"/>
    </w:p>
    <w:p w:rsidR="006B35CF" w:rsidRPr="002C640D" w:rsidRDefault="000E3DE6" w:rsidP="000E3DE6">
      <w:pPr>
        <w:spacing w:after="240" w:line="390" w:lineRule="atLeast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5449B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</w:t>
      </w:r>
      <w:r w:rsidR="006B35CF" w:rsidRPr="002C640D">
        <w:rPr>
          <w:rFonts w:ascii="Times New Roman" w:hAnsi="Times New Roman" w:cs="Times New Roman"/>
          <w:b/>
          <w:sz w:val="20"/>
          <w:szCs w:val="20"/>
          <w:lang w:val="es-ES"/>
        </w:rPr>
        <w:t>Resum</w:t>
      </w:r>
      <w:r w:rsidR="00A50CAE" w:rsidRPr="002C640D">
        <w:rPr>
          <w:rFonts w:ascii="Times New Roman" w:hAnsi="Times New Roman" w:cs="Times New Roman"/>
          <w:b/>
          <w:sz w:val="20"/>
          <w:szCs w:val="20"/>
          <w:lang w:val="es-ES"/>
        </w:rPr>
        <w:t>en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br/>
      </w:r>
      <w:r w:rsidR="006B35CF" w:rsidRPr="002C640D">
        <w:rPr>
          <w:rFonts w:ascii="Times New Roman" w:hAnsi="Times New Roman" w:cs="Times New Roman"/>
          <w:sz w:val="20"/>
          <w:szCs w:val="20"/>
          <w:lang w:val="es-ES"/>
        </w:rPr>
        <w:t xml:space="preserve">El estudio tiene por objetivo evaluar la experiencia brasileña en la superación de dificultades de empresas de base tecnológica en incubadoras, visando a la proposición de acciones de mejorías, utilizando como referencia las incubadoras de Brasil. La metodología utilizada privilegia el enfoque cualitativo. La investigación se caracteriza por ser del tipo descriptivo-exploratorio, realizada bajo la forma de estudio </w:t>
      </w:r>
      <w:proofErr w:type="spellStart"/>
      <w:r w:rsidR="006B35CF" w:rsidRPr="002C640D">
        <w:rPr>
          <w:rFonts w:ascii="Times New Roman" w:hAnsi="Times New Roman" w:cs="Times New Roman"/>
          <w:sz w:val="20"/>
          <w:szCs w:val="20"/>
        </w:rPr>
        <w:t>casos</w:t>
      </w:r>
      <w:proofErr w:type="spellEnd"/>
      <w:r w:rsidR="006B35CF" w:rsidRPr="002C64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35CF" w:rsidRPr="002C640D">
        <w:rPr>
          <w:rFonts w:ascii="Times New Roman" w:hAnsi="Times New Roman" w:cs="Times New Roman"/>
          <w:sz w:val="20"/>
          <w:szCs w:val="20"/>
        </w:rPr>
        <w:t>múltiples</w:t>
      </w:r>
      <w:proofErr w:type="spellEnd"/>
      <w:r w:rsidR="006B35CF" w:rsidRPr="002C640D">
        <w:rPr>
          <w:rFonts w:ascii="Times New Roman" w:hAnsi="Times New Roman" w:cs="Times New Roman"/>
          <w:sz w:val="20"/>
          <w:szCs w:val="20"/>
          <w:lang w:val="es-ES"/>
        </w:rPr>
        <w:t xml:space="preserve">. Los resultados de la investigación permitieron identificar las dificultades de empresas residentes en incubadora y su relevancia en la superación de las dificultades con base en cuatro agrupaciones: </w:t>
      </w:r>
      <w:r w:rsidR="006B35CF" w:rsidRPr="002C640D">
        <w:rPr>
          <w:rFonts w:ascii="Times New Roman" w:hAnsi="Times New Roman" w:cs="Times New Roman"/>
          <w:sz w:val="20"/>
          <w:szCs w:val="20"/>
          <w:lang w:val="es-ES" w:eastAsia="pt-BR"/>
        </w:rPr>
        <w:t xml:space="preserve">en las restricciones financieras, de gestión, de producción y de comercialización proponiendo elementos que permitan acciones de mejoría. </w:t>
      </w:r>
      <w:r w:rsidR="006B35CF" w:rsidRPr="002C640D">
        <w:rPr>
          <w:rFonts w:ascii="Times New Roman" w:hAnsi="Times New Roman" w:cs="Times New Roman"/>
          <w:sz w:val="20"/>
          <w:szCs w:val="20"/>
          <w:lang w:val="es-ES"/>
        </w:rPr>
        <w:t>La investigación contribuye la práctica gerencial al proponer un conjunto de acciones de mejorías a ser adoptadas por las empresas e incubadoras de modo a mejorar su desempeño.</w:t>
      </w:r>
    </w:p>
    <w:p w:rsidR="006B35CF" w:rsidRPr="002C640D" w:rsidRDefault="006B35CF" w:rsidP="00A95488">
      <w:pPr>
        <w:spacing w:after="240" w:line="390" w:lineRule="atLeast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2C640D">
        <w:rPr>
          <w:rFonts w:ascii="Times New Roman" w:hAnsi="Times New Roman" w:cs="Times New Roman"/>
          <w:b/>
          <w:sz w:val="20"/>
          <w:szCs w:val="20"/>
          <w:lang w:val="es-ES"/>
        </w:rPr>
        <w:t>Palabras-</w:t>
      </w:r>
      <w:r w:rsidR="00A50CAE" w:rsidRPr="002C640D">
        <w:rPr>
          <w:rFonts w:ascii="Times New Roman" w:hAnsi="Times New Roman" w:cs="Times New Roman"/>
          <w:b/>
          <w:sz w:val="20"/>
          <w:szCs w:val="20"/>
          <w:lang w:val="es-ES"/>
        </w:rPr>
        <w:t>C</w:t>
      </w:r>
      <w:r w:rsidRPr="002C640D">
        <w:rPr>
          <w:rFonts w:ascii="Times New Roman" w:hAnsi="Times New Roman" w:cs="Times New Roman"/>
          <w:b/>
          <w:sz w:val="20"/>
          <w:szCs w:val="20"/>
          <w:lang w:val="es-ES"/>
        </w:rPr>
        <w:t>lave</w:t>
      </w:r>
      <w:r w:rsidRPr="002C640D">
        <w:rPr>
          <w:rFonts w:ascii="Times New Roman" w:hAnsi="Times New Roman" w:cs="Times New Roman"/>
          <w:sz w:val="20"/>
          <w:szCs w:val="20"/>
          <w:lang w:val="es-ES"/>
        </w:rPr>
        <w:t>: Incubadoras. Empresa de base tecnológica. Experiencia brasileña.</w:t>
      </w:r>
    </w:p>
    <w:sectPr w:rsidR="006B35CF" w:rsidRPr="002C640D" w:rsidSect="000C2911">
      <w:headerReference w:type="default" r:id="rId8"/>
      <w:footerReference w:type="default" r:id="rId9"/>
      <w:pgSz w:w="12240" w:h="15840" w:code="1"/>
      <w:pgMar w:top="1440" w:right="1134" w:bottom="1440" w:left="1134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15" w:rsidRDefault="00B56F15">
      <w:r>
        <w:separator/>
      </w:r>
    </w:p>
  </w:endnote>
  <w:endnote w:type="continuationSeparator" w:id="0">
    <w:p w:rsidR="00B56F15" w:rsidRDefault="00B5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1C" w:rsidRPr="00C95A1C" w:rsidRDefault="00C95A1C" w:rsidP="00C95A1C">
    <w:pPr>
      <w:pStyle w:val="Rodap"/>
      <w:jc w:val="right"/>
      <w:rPr>
        <w:sz w:val="22"/>
        <w:szCs w:val="22"/>
      </w:rPr>
    </w:pPr>
    <w:r w:rsidRPr="00C95A1C">
      <w:rPr>
        <w:sz w:val="22"/>
        <w:szCs w:val="22"/>
      </w:rPr>
      <w:fldChar w:fldCharType="begin"/>
    </w:r>
    <w:r w:rsidRPr="00C95A1C">
      <w:rPr>
        <w:sz w:val="22"/>
        <w:szCs w:val="22"/>
      </w:rPr>
      <w:instrText xml:space="preserve"> PAGE   \* MERGEFORMAT </w:instrText>
    </w:r>
    <w:r w:rsidRPr="00C95A1C">
      <w:rPr>
        <w:sz w:val="22"/>
        <w:szCs w:val="22"/>
      </w:rPr>
      <w:fldChar w:fldCharType="separate"/>
    </w:r>
    <w:r w:rsidR="00E61F30">
      <w:rPr>
        <w:noProof/>
        <w:sz w:val="22"/>
        <w:szCs w:val="22"/>
      </w:rPr>
      <w:t>1</w:t>
    </w:r>
    <w:r w:rsidRPr="00C95A1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15" w:rsidRDefault="00B56F15">
      <w:r>
        <w:separator/>
      </w:r>
    </w:p>
  </w:footnote>
  <w:footnote w:type="continuationSeparator" w:id="0">
    <w:p w:rsidR="00B56F15" w:rsidRDefault="00B5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2E" w:rsidRDefault="00EA2B2E">
    <w:pPr>
      <w:pStyle w:val="Cabealho1"/>
      <w:widowControl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E00"/>
    <w:multiLevelType w:val="hybridMultilevel"/>
    <w:tmpl w:val="34B0B484"/>
    <w:lvl w:ilvl="0" w:tplc="349CB38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E12C6"/>
    <w:multiLevelType w:val="hybridMultilevel"/>
    <w:tmpl w:val="C4465F3E"/>
    <w:lvl w:ilvl="0" w:tplc="48BA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04435"/>
    <w:multiLevelType w:val="hybridMultilevel"/>
    <w:tmpl w:val="E45080A4"/>
    <w:lvl w:ilvl="0" w:tplc="33DCD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27EA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A24E2"/>
    <w:multiLevelType w:val="hybridMultilevel"/>
    <w:tmpl w:val="3AB45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2E"/>
    <w:rsid w:val="0002565D"/>
    <w:rsid w:val="0004406A"/>
    <w:rsid w:val="000934BB"/>
    <w:rsid w:val="0009545F"/>
    <w:rsid w:val="000C2911"/>
    <w:rsid w:val="000E3DE6"/>
    <w:rsid w:val="00160F63"/>
    <w:rsid w:val="0018613F"/>
    <w:rsid w:val="001B20E9"/>
    <w:rsid w:val="001F5E5A"/>
    <w:rsid w:val="002626C9"/>
    <w:rsid w:val="002C640D"/>
    <w:rsid w:val="002D7B16"/>
    <w:rsid w:val="00347FC9"/>
    <w:rsid w:val="003B6956"/>
    <w:rsid w:val="003D3A0E"/>
    <w:rsid w:val="003E1B92"/>
    <w:rsid w:val="00506159"/>
    <w:rsid w:val="00510115"/>
    <w:rsid w:val="005449B3"/>
    <w:rsid w:val="005910F8"/>
    <w:rsid w:val="005C50DF"/>
    <w:rsid w:val="005E642C"/>
    <w:rsid w:val="00637C26"/>
    <w:rsid w:val="00666CA7"/>
    <w:rsid w:val="006B35CF"/>
    <w:rsid w:val="007316E5"/>
    <w:rsid w:val="007528D3"/>
    <w:rsid w:val="007E7AED"/>
    <w:rsid w:val="00825230"/>
    <w:rsid w:val="00826C2E"/>
    <w:rsid w:val="008363A7"/>
    <w:rsid w:val="00894D4B"/>
    <w:rsid w:val="00904D8A"/>
    <w:rsid w:val="009646D8"/>
    <w:rsid w:val="00972DAD"/>
    <w:rsid w:val="009A00B5"/>
    <w:rsid w:val="009A114E"/>
    <w:rsid w:val="00A018D6"/>
    <w:rsid w:val="00A3260A"/>
    <w:rsid w:val="00A34EEA"/>
    <w:rsid w:val="00A50CAE"/>
    <w:rsid w:val="00A7351C"/>
    <w:rsid w:val="00A943CE"/>
    <w:rsid w:val="00A95488"/>
    <w:rsid w:val="00B56F15"/>
    <w:rsid w:val="00B97C62"/>
    <w:rsid w:val="00C242FC"/>
    <w:rsid w:val="00C322F6"/>
    <w:rsid w:val="00C6717F"/>
    <w:rsid w:val="00C93760"/>
    <w:rsid w:val="00C95A1C"/>
    <w:rsid w:val="00CB15A5"/>
    <w:rsid w:val="00CD10E5"/>
    <w:rsid w:val="00D50D30"/>
    <w:rsid w:val="00D76353"/>
    <w:rsid w:val="00DB2B53"/>
    <w:rsid w:val="00DB4DC6"/>
    <w:rsid w:val="00E52582"/>
    <w:rsid w:val="00E61F30"/>
    <w:rsid w:val="00EA2B2E"/>
    <w:rsid w:val="00ED6994"/>
    <w:rsid w:val="00F3301E"/>
    <w:rsid w:val="00FC03B3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pPr>
      <w:tabs>
        <w:tab w:val="center" w:pos="4320"/>
        <w:tab w:val="right" w:pos="8640"/>
      </w:tabs>
    </w:pPr>
  </w:style>
  <w:style w:type="paragraph" w:customStyle="1" w:styleId="Rodap1">
    <w:name w:val="Rodapé1"/>
    <w:basedOn w:val="Normal"/>
    <w:pPr>
      <w:tabs>
        <w:tab w:val="center" w:pos="4320"/>
        <w:tab w:val="right" w:pos="8640"/>
      </w:tabs>
    </w:pPr>
  </w:style>
  <w:style w:type="character" w:customStyle="1" w:styleId="Nmerodepgina1">
    <w:name w:val="Número de página1"/>
    <w:rPr>
      <w:sz w:val="20"/>
      <w:szCs w:val="20"/>
    </w:rPr>
  </w:style>
  <w:style w:type="character" w:styleId="Hyperlink">
    <w:name w:val="Hyperlink"/>
    <w:rPr>
      <w:color w:val="0000FF"/>
      <w:sz w:val="20"/>
      <w:szCs w:val="20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tLeast"/>
    </w:pPr>
    <w:rPr>
      <w:rFonts w:ascii="Times New Roman" w:hAnsi="Times New Roman" w:cs="Times New Roman"/>
      <w:sz w:val="20"/>
      <w:szCs w:val="20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MquinadeescreverHTML">
    <w:name w:val="HTML Typewriter"/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EA2B2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row1">
    <w:name w:val="tablerow1"/>
    <w:basedOn w:val="Fontepargpadro"/>
    <w:rsid w:val="00DB2B53"/>
  </w:style>
  <w:style w:type="paragraph" w:styleId="Cabealho">
    <w:name w:val="header"/>
    <w:basedOn w:val="Normal"/>
    <w:link w:val="CabealhoChar"/>
    <w:rsid w:val="001B20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1B20E9"/>
    <w:rPr>
      <w:rFonts w:ascii="Arial" w:hAnsi="Arial" w:cs="Arial"/>
      <w:sz w:val="24"/>
      <w:szCs w:val="24"/>
      <w:lang w:eastAsia="es-ES"/>
    </w:rPr>
  </w:style>
  <w:style w:type="paragraph" w:styleId="Rodap">
    <w:name w:val="footer"/>
    <w:basedOn w:val="Normal"/>
    <w:link w:val="RodapChar"/>
    <w:rsid w:val="001B20E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1B20E9"/>
    <w:rPr>
      <w:rFonts w:ascii="Arial" w:hAnsi="Arial" w:cs="Arial"/>
      <w:sz w:val="24"/>
      <w:szCs w:val="24"/>
      <w:lang w:eastAsia="es-ES"/>
    </w:rPr>
  </w:style>
  <w:style w:type="character" w:customStyle="1" w:styleId="mediumtext">
    <w:name w:val="medium_text"/>
    <w:basedOn w:val="Fontepargpadro"/>
    <w:rsid w:val="00CD10E5"/>
  </w:style>
  <w:style w:type="paragraph" w:styleId="Corpodetexto2">
    <w:name w:val="Body Text 2"/>
    <w:basedOn w:val="Normal"/>
    <w:link w:val="Corpodetexto2Char"/>
    <w:rsid w:val="006B35CF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es-ES_tradnl" w:eastAsia="en-US"/>
    </w:rPr>
  </w:style>
  <w:style w:type="character" w:customStyle="1" w:styleId="Corpodetexto2Char">
    <w:name w:val="Corpo de texto 2 Char"/>
    <w:link w:val="Corpodetexto2"/>
    <w:rsid w:val="006B35CF"/>
    <w:rPr>
      <w:sz w:val="24"/>
      <w:szCs w:val="24"/>
      <w:lang w:val="es-ES_tradnl" w:eastAsia="en-US"/>
    </w:rPr>
  </w:style>
  <w:style w:type="paragraph" w:customStyle="1" w:styleId="Corpodetexto21">
    <w:name w:val="Corpo de texto 21"/>
    <w:basedOn w:val="Normal"/>
    <w:rsid w:val="006B35CF"/>
    <w:pPr>
      <w:widowControl/>
      <w:tabs>
        <w:tab w:val="left" w:pos="851"/>
      </w:tabs>
      <w:overflowPunct w:val="0"/>
      <w:spacing w:line="360" w:lineRule="auto"/>
      <w:jc w:val="both"/>
      <w:textAlignment w:val="baseline"/>
    </w:pPr>
    <w:rPr>
      <w:rFonts w:ascii="Times New Roman" w:hAnsi="Times New Roman" w:cs="Times New Roman"/>
      <w:szCs w:val="20"/>
      <w:lang w:val="es-ES_tradnl" w:eastAsia="pt-BR"/>
    </w:rPr>
  </w:style>
  <w:style w:type="paragraph" w:customStyle="1" w:styleId="Default">
    <w:name w:val="Default"/>
    <w:rsid w:val="006B35CF"/>
    <w:pPr>
      <w:autoSpaceDE w:val="0"/>
      <w:autoSpaceDN w:val="0"/>
      <w:adjustRightInd w:val="0"/>
    </w:pPr>
    <w:rPr>
      <w:color w:val="000000"/>
      <w:sz w:val="24"/>
      <w:szCs w:val="24"/>
      <w:lang w:val="es-ES_tradnl"/>
    </w:rPr>
  </w:style>
  <w:style w:type="paragraph" w:styleId="PargrafodaLista">
    <w:name w:val="List Paragraph"/>
    <w:basedOn w:val="Normal"/>
    <w:uiPriority w:val="34"/>
    <w:qFormat/>
    <w:rsid w:val="006B35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apple-converted-space">
    <w:name w:val="apple-converted-space"/>
    <w:rsid w:val="006B35CF"/>
  </w:style>
  <w:style w:type="character" w:customStyle="1" w:styleId="apple-style-span">
    <w:name w:val="apple-style-span"/>
    <w:rsid w:val="006B35CF"/>
  </w:style>
  <w:style w:type="character" w:customStyle="1" w:styleId="A7">
    <w:name w:val="A7"/>
    <w:uiPriority w:val="99"/>
    <w:rsid w:val="00A50CAE"/>
    <w:rPr>
      <w:rFonts w:cs="Gill Sans M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pPr>
      <w:tabs>
        <w:tab w:val="center" w:pos="4320"/>
        <w:tab w:val="right" w:pos="8640"/>
      </w:tabs>
    </w:pPr>
  </w:style>
  <w:style w:type="paragraph" w:customStyle="1" w:styleId="Rodap1">
    <w:name w:val="Rodapé1"/>
    <w:basedOn w:val="Normal"/>
    <w:pPr>
      <w:tabs>
        <w:tab w:val="center" w:pos="4320"/>
        <w:tab w:val="right" w:pos="8640"/>
      </w:tabs>
    </w:pPr>
  </w:style>
  <w:style w:type="character" w:customStyle="1" w:styleId="Nmerodepgina1">
    <w:name w:val="Número de página1"/>
    <w:rPr>
      <w:sz w:val="20"/>
      <w:szCs w:val="20"/>
    </w:rPr>
  </w:style>
  <w:style w:type="character" w:styleId="Hyperlink">
    <w:name w:val="Hyperlink"/>
    <w:rPr>
      <w:color w:val="0000FF"/>
      <w:sz w:val="20"/>
      <w:szCs w:val="20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tLeast"/>
    </w:pPr>
    <w:rPr>
      <w:rFonts w:ascii="Times New Roman" w:hAnsi="Times New Roman" w:cs="Times New Roman"/>
      <w:sz w:val="20"/>
      <w:szCs w:val="20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MquinadeescreverHTML">
    <w:name w:val="HTML Typewriter"/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EA2B2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row1">
    <w:name w:val="tablerow1"/>
    <w:basedOn w:val="Fontepargpadro"/>
    <w:rsid w:val="00DB2B53"/>
  </w:style>
  <w:style w:type="paragraph" w:styleId="Cabealho">
    <w:name w:val="header"/>
    <w:basedOn w:val="Normal"/>
    <w:link w:val="CabealhoChar"/>
    <w:rsid w:val="001B20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1B20E9"/>
    <w:rPr>
      <w:rFonts w:ascii="Arial" w:hAnsi="Arial" w:cs="Arial"/>
      <w:sz w:val="24"/>
      <w:szCs w:val="24"/>
      <w:lang w:eastAsia="es-ES"/>
    </w:rPr>
  </w:style>
  <w:style w:type="paragraph" w:styleId="Rodap">
    <w:name w:val="footer"/>
    <w:basedOn w:val="Normal"/>
    <w:link w:val="RodapChar"/>
    <w:rsid w:val="001B20E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1B20E9"/>
    <w:rPr>
      <w:rFonts w:ascii="Arial" w:hAnsi="Arial" w:cs="Arial"/>
      <w:sz w:val="24"/>
      <w:szCs w:val="24"/>
      <w:lang w:eastAsia="es-ES"/>
    </w:rPr>
  </w:style>
  <w:style w:type="character" w:customStyle="1" w:styleId="mediumtext">
    <w:name w:val="medium_text"/>
    <w:basedOn w:val="Fontepargpadro"/>
    <w:rsid w:val="00CD10E5"/>
  </w:style>
  <w:style w:type="paragraph" w:styleId="Corpodetexto2">
    <w:name w:val="Body Text 2"/>
    <w:basedOn w:val="Normal"/>
    <w:link w:val="Corpodetexto2Char"/>
    <w:rsid w:val="006B35CF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es-ES_tradnl" w:eastAsia="en-US"/>
    </w:rPr>
  </w:style>
  <w:style w:type="character" w:customStyle="1" w:styleId="Corpodetexto2Char">
    <w:name w:val="Corpo de texto 2 Char"/>
    <w:link w:val="Corpodetexto2"/>
    <w:rsid w:val="006B35CF"/>
    <w:rPr>
      <w:sz w:val="24"/>
      <w:szCs w:val="24"/>
      <w:lang w:val="es-ES_tradnl" w:eastAsia="en-US"/>
    </w:rPr>
  </w:style>
  <w:style w:type="paragraph" w:customStyle="1" w:styleId="Corpodetexto21">
    <w:name w:val="Corpo de texto 21"/>
    <w:basedOn w:val="Normal"/>
    <w:rsid w:val="006B35CF"/>
    <w:pPr>
      <w:widowControl/>
      <w:tabs>
        <w:tab w:val="left" w:pos="851"/>
      </w:tabs>
      <w:overflowPunct w:val="0"/>
      <w:spacing w:line="360" w:lineRule="auto"/>
      <w:jc w:val="both"/>
      <w:textAlignment w:val="baseline"/>
    </w:pPr>
    <w:rPr>
      <w:rFonts w:ascii="Times New Roman" w:hAnsi="Times New Roman" w:cs="Times New Roman"/>
      <w:szCs w:val="20"/>
      <w:lang w:val="es-ES_tradnl" w:eastAsia="pt-BR"/>
    </w:rPr>
  </w:style>
  <w:style w:type="paragraph" w:customStyle="1" w:styleId="Default">
    <w:name w:val="Default"/>
    <w:rsid w:val="006B35CF"/>
    <w:pPr>
      <w:autoSpaceDE w:val="0"/>
      <w:autoSpaceDN w:val="0"/>
      <w:adjustRightInd w:val="0"/>
    </w:pPr>
    <w:rPr>
      <w:color w:val="000000"/>
      <w:sz w:val="24"/>
      <w:szCs w:val="24"/>
      <w:lang w:val="es-ES_tradnl"/>
    </w:rPr>
  </w:style>
  <w:style w:type="paragraph" w:styleId="PargrafodaLista">
    <w:name w:val="List Paragraph"/>
    <w:basedOn w:val="Normal"/>
    <w:uiPriority w:val="34"/>
    <w:qFormat/>
    <w:rsid w:val="006B35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apple-converted-space">
    <w:name w:val="apple-converted-space"/>
    <w:rsid w:val="006B35CF"/>
  </w:style>
  <w:style w:type="character" w:customStyle="1" w:styleId="apple-style-span">
    <w:name w:val="apple-style-span"/>
    <w:rsid w:val="006B35CF"/>
  </w:style>
  <w:style w:type="character" w:customStyle="1" w:styleId="A7">
    <w:name w:val="A7"/>
    <w:uiPriority w:val="99"/>
    <w:rsid w:val="00A50CAE"/>
    <w:rPr>
      <w:rFonts w:cs="Gill Sans M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Running head: GOES HERE</vt:lpstr>
    </vt:vector>
  </TitlesOfParts>
  <Company>university</Company>
  <LinksUpToDate>false</LinksUpToDate>
  <CharactersWithSpaces>2509</CharactersWithSpaces>
  <SharedDoc>false</SharedDoc>
  <HLinks>
    <vt:vector size="18" baseType="variant">
      <vt:variant>
        <vt:i4>2752634</vt:i4>
      </vt:variant>
      <vt:variant>
        <vt:i4>6</vt:i4>
      </vt:variant>
      <vt:variant>
        <vt:i4>0</vt:i4>
      </vt:variant>
      <vt:variant>
        <vt:i4>5</vt:i4>
      </vt:variant>
      <vt:variant>
        <vt:lpwstr>http://thefreelibrary.com/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http://www.anprotec.org.br/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mailto:pedropaulo@utfpr.edu.br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GOES HERE</dc:title>
  <dc:subject/>
  <dc:creator>mplonsky</dc:creator>
  <cp:keywords/>
  <cp:lastModifiedBy>Pedro</cp:lastModifiedBy>
  <cp:revision>38</cp:revision>
  <dcterms:created xsi:type="dcterms:W3CDTF">2012-06-12T19:19:00Z</dcterms:created>
  <dcterms:modified xsi:type="dcterms:W3CDTF">2012-06-15T01:05:00Z</dcterms:modified>
</cp:coreProperties>
</file>